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9D2D7">
      <w:pPr>
        <w:widowControl w:val="0"/>
        <w:spacing w:line="360" w:lineRule="exact"/>
        <w:rPr>
          <w:rFonts w:eastAsia="仿宋_GB2312"/>
          <w:sz w:val="24"/>
          <w:szCs w:val="24"/>
        </w:rPr>
      </w:pPr>
      <w:bookmarkStart w:id="0" w:name="_GoBack"/>
      <w:bookmarkEnd w:id="0"/>
      <w:r>
        <w:rPr>
          <w:rFonts w:hint="eastAsia" w:eastAsia="仿宋_GB2312"/>
          <w:sz w:val="24"/>
          <w:szCs w:val="24"/>
        </w:rPr>
        <w:t>附件1：</w:t>
      </w:r>
    </w:p>
    <w:p w14:paraId="74BA5F3D">
      <w:pPr>
        <w:widowControl w:val="0"/>
        <w:spacing w:line="360" w:lineRule="exact"/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重庆机电职业技术大学学分认定与转换项目及标准一览表</w:t>
      </w:r>
    </w:p>
    <w:tbl>
      <w:tblPr>
        <w:tblStyle w:val="4"/>
        <w:tblW w:w="150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2"/>
        <w:gridCol w:w="736"/>
        <w:gridCol w:w="9"/>
        <w:gridCol w:w="3771"/>
        <w:gridCol w:w="8"/>
        <w:gridCol w:w="2030"/>
        <w:gridCol w:w="8"/>
        <w:gridCol w:w="797"/>
        <w:gridCol w:w="1972"/>
        <w:gridCol w:w="8"/>
        <w:gridCol w:w="1831"/>
        <w:gridCol w:w="8"/>
        <w:gridCol w:w="3026"/>
        <w:gridCol w:w="10"/>
      </w:tblGrid>
      <w:tr w14:paraId="0015C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826" w:type="dxa"/>
            <w:vMerge w:val="restart"/>
            <w:shd w:val="clear" w:color="auto" w:fill="auto"/>
            <w:vAlign w:val="center"/>
          </w:tcPr>
          <w:p w14:paraId="2CE49EE6"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57" w:type="dxa"/>
            <w:gridSpan w:val="3"/>
            <w:vMerge w:val="restart"/>
            <w:shd w:val="clear" w:color="auto" w:fill="auto"/>
            <w:vAlign w:val="center"/>
          </w:tcPr>
          <w:p w14:paraId="59B09B38"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一级项目</w:t>
            </w:r>
          </w:p>
        </w:tc>
        <w:tc>
          <w:tcPr>
            <w:tcW w:w="3779" w:type="dxa"/>
            <w:gridSpan w:val="2"/>
            <w:vMerge w:val="restart"/>
            <w:shd w:val="clear" w:color="auto" w:fill="auto"/>
            <w:vAlign w:val="center"/>
          </w:tcPr>
          <w:p w14:paraId="673F9FFD"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二级项目</w:t>
            </w:r>
          </w:p>
        </w:tc>
        <w:tc>
          <w:tcPr>
            <w:tcW w:w="2038" w:type="dxa"/>
            <w:gridSpan w:val="2"/>
            <w:vMerge w:val="restart"/>
            <w:shd w:val="clear" w:color="auto" w:fill="auto"/>
            <w:vAlign w:val="center"/>
          </w:tcPr>
          <w:p w14:paraId="0EE9954A"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等级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3210EC55"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认定</w:t>
            </w:r>
          </w:p>
        </w:tc>
        <w:tc>
          <w:tcPr>
            <w:tcW w:w="3819" w:type="dxa"/>
            <w:gridSpan w:val="4"/>
            <w:shd w:val="clear" w:color="auto" w:fill="auto"/>
            <w:vAlign w:val="center"/>
          </w:tcPr>
          <w:p w14:paraId="4E475869"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可转换课程或课程类别</w:t>
            </w:r>
          </w:p>
        </w:tc>
        <w:tc>
          <w:tcPr>
            <w:tcW w:w="3036" w:type="dxa"/>
            <w:gridSpan w:val="2"/>
            <w:vMerge w:val="restart"/>
            <w:shd w:val="clear" w:color="auto" w:fill="auto"/>
            <w:vAlign w:val="center"/>
          </w:tcPr>
          <w:p w14:paraId="2217A4B0"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0C39B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26" w:type="dxa"/>
            <w:vMerge w:val="continue"/>
            <w:vAlign w:val="center"/>
          </w:tcPr>
          <w:p w14:paraId="5E81689A">
            <w:pPr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gridSpan w:val="3"/>
            <w:vMerge w:val="continue"/>
            <w:vAlign w:val="center"/>
          </w:tcPr>
          <w:p w14:paraId="2596CEF7">
            <w:pPr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79" w:type="dxa"/>
            <w:gridSpan w:val="2"/>
            <w:vMerge w:val="continue"/>
            <w:vAlign w:val="center"/>
          </w:tcPr>
          <w:p w14:paraId="258E93E0">
            <w:pPr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vMerge w:val="continue"/>
            <w:vAlign w:val="center"/>
          </w:tcPr>
          <w:p w14:paraId="69CBD06A">
            <w:pPr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14:paraId="4B075CC1"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学分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747E47AE"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优先转换</w:t>
            </w: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14:paraId="2B90C9CF"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次优转换</w:t>
            </w:r>
          </w:p>
        </w:tc>
        <w:tc>
          <w:tcPr>
            <w:tcW w:w="3036" w:type="dxa"/>
            <w:gridSpan w:val="2"/>
            <w:vMerge w:val="continue"/>
            <w:vAlign w:val="center"/>
          </w:tcPr>
          <w:p w14:paraId="6C9ADDBE">
            <w:pPr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1BD3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15" w:hRule="atLeast"/>
          <w:jc w:val="center"/>
        </w:trPr>
        <w:tc>
          <w:tcPr>
            <w:tcW w:w="838" w:type="dxa"/>
            <w:gridSpan w:val="2"/>
            <w:vMerge w:val="restart"/>
            <w:shd w:val="clear" w:color="auto" w:fill="auto"/>
            <w:vAlign w:val="center"/>
          </w:tcPr>
          <w:p w14:paraId="1C283C10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36" w:type="dxa"/>
            <w:vMerge w:val="restart"/>
            <w:shd w:val="clear" w:color="auto" w:fill="auto"/>
            <w:vAlign w:val="center"/>
          </w:tcPr>
          <w:p w14:paraId="4E94EE81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创新创业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14:paraId="428EA9A6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创业培训</w:t>
            </w:r>
          </w:p>
        </w:tc>
        <w:tc>
          <w:tcPr>
            <w:tcW w:w="2038" w:type="dxa"/>
            <w:gridSpan w:val="2"/>
            <w:shd w:val="clear" w:color="auto" w:fill="auto"/>
            <w:vAlign w:val="center"/>
          </w:tcPr>
          <w:p w14:paraId="760F1686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GBY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color w:val="000000"/>
                <w:kern w:val="0"/>
                <w:sz w:val="24"/>
                <w:szCs w:val="24"/>
              </w:rPr>
              <w:t>SYB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14:paraId="3BE00EFC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14:paraId="1DABC093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创新创业类课程</w:t>
            </w:r>
          </w:p>
        </w:tc>
        <w:tc>
          <w:tcPr>
            <w:tcW w:w="1839" w:type="dxa"/>
            <w:gridSpan w:val="2"/>
            <w:vMerge w:val="restart"/>
            <w:shd w:val="clear" w:color="auto" w:fill="auto"/>
            <w:vAlign w:val="center"/>
          </w:tcPr>
          <w:p w14:paraId="610797E0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通识选修课程</w:t>
            </w:r>
          </w:p>
        </w:tc>
        <w:tc>
          <w:tcPr>
            <w:tcW w:w="3034" w:type="dxa"/>
            <w:gridSpan w:val="2"/>
            <w:vMerge w:val="restart"/>
            <w:shd w:val="clear" w:color="auto" w:fill="auto"/>
            <w:vAlign w:val="center"/>
          </w:tcPr>
          <w:p w14:paraId="7B5A495C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8B13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15" w:hRule="atLeast"/>
          <w:jc w:val="center"/>
        </w:trPr>
        <w:tc>
          <w:tcPr>
            <w:tcW w:w="838" w:type="dxa"/>
            <w:gridSpan w:val="2"/>
            <w:vMerge w:val="continue"/>
            <w:vAlign w:val="center"/>
          </w:tcPr>
          <w:p w14:paraId="6322A877">
            <w:pPr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6" w:type="dxa"/>
            <w:vMerge w:val="continue"/>
            <w:vAlign w:val="center"/>
          </w:tcPr>
          <w:p w14:paraId="43A5BB31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gridSpan w:val="2"/>
            <w:vMerge w:val="restart"/>
            <w:shd w:val="clear" w:color="auto" w:fill="auto"/>
            <w:vAlign w:val="center"/>
          </w:tcPr>
          <w:p w14:paraId="480B1819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创新创业项目</w:t>
            </w:r>
          </w:p>
        </w:tc>
        <w:tc>
          <w:tcPr>
            <w:tcW w:w="2038" w:type="dxa"/>
            <w:gridSpan w:val="2"/>
            <w:shd w:val="clear" w:color="auto" w:fill="auto"/>
            <w:vAlign w:val="center"/>
          </w:tcPr>
          <w:p w14:paraId="6CA853FE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国家级重点项目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14:paraId="10AB1A1B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972" w:type="dxa"/>
            <w:vMerge w:val="continue"/>
            <w:vAlign w:val="center"/>
          </w:tcPr>
          <w:p w14:paraId="0F1547C4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Merge w:val="continue"/>
            <w:vAlign w:val="center"/>
          </w:tcPr>
          <w:p w14:paraId="3E6EE865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4" w:type="dxa"/>
            <w:gridSpan w:val="2"/>
            <w:vMerge w:val="continue"/>
            <w:vAlign w:val="center"/>
          </w:tcPr>
          <w:p w14:paraId="3FD63B64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C2C2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15" w:hRule="atLeast"/>
          <w:jc w:val="center"/>
        </w:trPr>
        <w:tc>
          <w:tcPr>
            <w:tcW w:w="838" w:type="dxa"/>
            <w:gridSpan w:val="2"/>
            <w:vMerge w:val="continue"/>
            <w:vAlign w:val="center"/>
          </w:tcPr>
          <w:p w14:paraId="61924CFE">
            <w:pPr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6" w:type="dxa"/>
            <w:vMerge w:val="continue"/>
            <w:vAlign w:val="center"/>
          </w:tcPr>
          <w:p w14:paraId="44A09985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gridSpan w:val="2"/>
            <w:vMerge w:val="continue"/>
            <w:vAlign w:val="center"/>
          </w:tcPr>
          <w:p w14:paraId="602E56B6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shd w:val="clear" w:color="auto" w:fill="auto"/>
            <w:vAlign w:val="center"/>
          </w:tcPr>
          <w:p w14:paraId="6CC16453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国家级一般项目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14:paraId="5232A6AF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972" w:type="dxa"/>
            <w:vMerge w:val="continue"/>
            <w:vAlign w:val="center"/>
          </w:tcPr>
          <w:p w14:paraId="7C315C04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Merge w:val="continue"/>
            <w:vAlign w:val="center"/>
          </w:tcPr>
          <w:p w14:paraId="0CA3FA7F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4" w:type="dxa"/>
            <w:gridSpan w:val="2"/>
            <w:vMerge w:val="continue"/>
            <w:vAlign w:val="center"/>
          </w:tcPr>
          <w:p w14:paraId="09CD8320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035E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15" w:hRule="atLeast"/>
          <w:jc w:val="center"/>
        </w:trPr>
        <w:tc>
          <w:tcPr>
            <w:tcW w:w="838" w:type="dxa"/>
            <w:gridSpan w:val="2"/>
            <w:vMerge w:val="continue"/>
            <w:vAlign w:val="center"/>
          </w:tcPr>
          <w:p w14:paraId="3466BD74">
            <w:pPr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6" w:type="dxa"/>
            <w:vMerge w:val="continue"/>
            <w:vAlign w:val="center"/>
          </w:tcPr>
          <w:p w14:paraId="647ECB47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gridSpan w:val="2"/>
            <w:vMerge w:val="continue"/>
            <w:vAlign w:val="center"/>
          </w:tcPr>
          <w:p w14:paraId="6F494F36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shd w:val="clear" w:color="auto" w:fill="auto"/>
            <w:vAlign w:val="center"/>
          </w:tcPr>
          <w:p w14:paraId="6A70C473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省部级重点项目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14:paraId="032D571C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72" w:type="dxa"/>
            <w:vMerge w:val="continue"/>
            <w:vAlign w:val="center"/>
          </w:tcPr>
          <w:p w14:paraId="7D736CCA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Merge w:val="continue"/>
            <w:vAlign w:val="center"/>
          </w:tcPr>
          <w:p w14:paraId="50217440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4" w:type="dxa"/>
            <w:gridSpan w:val="2"/>
            <w:vMerge w:val="continue"/>
            <w:vAlign w:val="center"/>
          </w:tcPr>
          <w:p w14:paraId="2E759730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B105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15" w:hRule="atLeast"/>
          <w:jc w:val="center"/>
        </w:trPr>
        <w:tc>
          <w:tcPr>
            <w:tcW w:w="838" w:type="dxa"/>
            <w:gridSpan w:val="2"/>
            <w:vMerge w:val="continue"/>
            <w:vAlign w:val="center"/>
          </w:tcPr>
          <w:p w14:paraId="5E152BDF">
            <w:pPr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6" w:type="dxa"/>
            <w:vMerge w:val="continue"/>
            <w:vAlign w:val="center"/>
          </w:tcPr>
          <w:p w14:paraId="6D40E2CD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gridSpan w:val="2"/>
            <w:vMerge w:val="continue"/>
            <w:vAlign w:val="center"/>
          </w:tcPr>
          <w:p w14:paraId="6D49B5AD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shd w:val="clear" w:color="auto" w:fill="auto"/>
            <w:vAlign w:val="center"/>
          </w:tcPr>
          <w:p w14:paraId="3FCB9A92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省部级一般项目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14:paraId="00F59C19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72" w:type="dxa"/>
            <w:vMerge w:val="continue"/>
            <w:vAlign w:val="center"/>
          </w:tcPr>
          <w:p w14:paraId="69722260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Merge w:val="continue"/>
            <w:vAlign w:val="center"/>
          </w:tcPr>
          <w:p w14:paraId="5A9DBF06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4" w:type="dxa"/>
            <w:gridSpan w:val="2"/>
            <w:vMerge w:val="continue"/>
            <w:vAlign w:val="center"/>
          </w:tcPr>
          <w:p w14:paraId="70B64209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6D38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15" w:hRule="atLeast"/>
          <w:jc w:val="center"/>
        </w:trPr>
        <w:tc>
          <w:tcPr>
            <w:tcW w:w="838" w:type="dxa"/>
            <w:gridSpan w:val="2"/>
            <w:vMerge w:val="continue"/>
            <w:vAlign w:val="center"/>
          </w:tcPr>
          <w:p w14:paraId="5C4AFB88">
            <w:pPr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6" w:type="dxa"/>
            <w:vMerge w:val="continue"/>
            <w:vAlign w:val="center"/>
          </w:tcPr>
          <w:p w14:paraId="43A086A5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gridSpan w:val="2"/>
            <w:vMerge w:val="continue"/>
            <w:vAlign w:val="center"/>
          </w:tcPr>
          <w:p w14:paraId="005A338C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shd w:val="clear" w:color="auto" w:fill="auto"/>
            <w:vAlign w:val="center"/>
          </w:tcPr>
          <w:p w14:paraId="1F783FE7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其他项目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14:paraId="633843A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72" w:type="dxa"/>
            <w:vMerge w:val="continue"/>
            <w:vAlign w:val="center"/>
          </w:tcPr>
          <w:p w14:paraId="00894C5F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Merge w:val="continue"/>
            <w:vAlign w:val="center"/>
          </w:tcPr>
          <w:p w14:paraId="2E438A0A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4" w:type="dxa"/>
            <w:gridSpan w:val="2"/>
            <w:vMerge w:val="continue"/>
            <w:vAlign w:val="center"/>
          </w:tcPr>
          <w:p w14:paraId="70137DF1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A4B3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15" w:hRule="atLeast"/>
          <w:jc w:val="center"/>
        </w:trPr>
        <w:tc>
          <w:tcPr>
            <w:tcW w:w="838" w:type="dxa"/>
            <w:gridSpan w:val="2"/>
            <w:vMerge w:val="continue"/>
            <w:vAlign w:val="center"/>
          </w:tcPr>
          <w:p w14:paraId="6C5CB687">
            <w:pPr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6" w:type="dxa"/>
            <w:vMerge w:val="continue"/>
            <w:vAlign w:val="center"/>
          </w:tcPr>
          <w:p w14:paraId="3BD351AE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14:paraId="34F144C5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自主创业</w:t>
            </w:r>
          </w:p>
        </w:tc>
        <w:tc>
          <w:tcPr>
            <w:tcW w:w="2038" w:type="dxa"/>
            <w:gridSpan w:val="2"/>
            <w:shd w:val="clear" w:color="auto" w:fill="auto"/>
            <w:vAlign w:val="center"/>
          </w:tcPr>
          <w:p w14:paraId="26E81B20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14:paraId="31656122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194C2C45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创新创业类课程</w:t>
            </w: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14:paraId="1A4B2185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通识选修课程</w:t>
            </w:r>
          </w:p>
        </w:tc>
        <w:tc>
          <w:tcPr>
            <w:tcW w:w="3034" w:type="dxa"/>
            <w:gridSpan w:val="2"/>
            <w:shd w:val="clear" w:color="auto" w:fill="auto"/>
            <w:vAlign w:val="center"/>
          </w:tcPr>
          <w:p w14:paraId="4F51A59C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98F4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15" w:hRule="atLeast"/>
          <w:jc w:val="center"/>
        </w:trPr>
        <w:tc>
          <w:tcPr>
            <w:tcW w:w="838" w:type="dxa"/>
            <w:gridSpan w:val="2"/>
            <w:vMerge w:val="restart"/>
            <w:shd w:val="clear" w:color="auto" w:fill="auto"/>
            <w:vAlign w:val="center"/>
          </w:tcPr>
          <w:p w14:paraId="02A2BD51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36" w:type="dxa"/>
            <w:vMerge w:val="restart"/>
            <w:shd w:val="clear" w:color="auto" w:fill="auto"/>
            <w:vAlign w:val="center"/>
          </w:tcPr>
          <w:p w14:paraId="38457004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国家考试</w:t>
            </w:r>
          </w:p>
        </w:tc>
        <w:tc>
          <w:tcPr>
            <w:tcW w:w="3780" w:type="dxa"/>
            <w:gridSpan w:val="2"/>
            <w:vMerge w:val="restart"/>
            <w:shd w:val="clear" w:color="auto" w:fill="auto"/>
            <w:vAlign w:val="center"/>
          </w:tcPr>
          <w:p w14:paraId="5AE72E02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全国计算机等级考试（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NCRE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038" w:type="dxa"/>
            <w:gridSpan w:val="2"/>
            <w:shd w:val="clear" w:color="auto" w:fill="auto"/>
            <w:vAlign w:val="center"/>
          </w:tcPr>
          <w:p w14:paraId="71DCEA6D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三级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14:paraId="431A406C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14:paraId="61264D91">
            <w:pPr>
              <w:spacing w:line="2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职业基础、职业技术类课程</w:t>
            </w:r>
          </w:p>
        </w:tc>
        <w:tc>
          <w:tcPr>
            <w:tcW w:w="1839" w:type="dxa"/>
            <w:gridSpan w:val="2"/>
            <w:vMerge w:val="restart"/>
            <w:shd w:val="clear" w:color="auto" w:fill="auto"/>
            <w:vAlign w:val="center"/>
          </w:tcPr>
          <w:p w14:paraId="157AA7D1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职业拓展课程</w:t>
            </w:r>
          </w:p>
        </w:tc>
        <w:tc>
          <w:tcPr>
            <w:tcW w:w="3034" w:type="dxa"/>
            <w:gridSpan w:val="2"/>
            <w:vMerge w:val="restart"/>
            <w:shd w:val="clear" w:color="auto" w:fill="auto"/>
            <w:vAlign w:val="center"/>
          </w:tcPr>
          <w:p w14:paraId="1D84C53C">
            <w:pPr>
              <w:spacing w:line="2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非计算机专业学生只能认定和转换通识选修课学分</w:t>
            </w:r>
          </w:p>
        </w:tc>
      </w:tr>
      <w:tr w14:paraId="5B6EF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15" w:hRule="atLeast"/>
          <w:jc w:val="center"/>
        </w:trPr>
        <w:tc>
          <w:tcPr>
            <w:tcW w:w="838" w:type="dxa"/>
            <w:gridSpan w:val="2"/>
            <w:vMerge w:val="continue"/>
            <w:vAlign w:val="center"/>
          </w:tcPr>
          <w:p w14:paraId="598F1659">
            <w:pPr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6" w:type="dxa"/>
            <w:vMerge w:val="continue"/>
            <w:vAlign w:val="center"/>
          </w:tcPr>
          <w:p w14:paraId="61593DFB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gridSpan w:val="2"/>
            <w:vMerge w:val="continue"/>
            <w:vAlign w:val="center"/>
          </w:tcPr>
          <w:p w14:paraId="37ABA45F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shd w:val="clear" w:color="auto" w:fill="auto"/>
            <w:vAlign w:val="center"/>
          </w:tcPr>
          <w:p w14:paraId="4ECD905A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二级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14:paraId="3F279D3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72" w:type="dxa"/>
            <w:vMerge w:val="continue"/>
            <w:vAlign w:val="center"/>
          </w:tcPr>
          <w:p w14:paraId="6DC8377A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Merge w:val="continue"/>
            <w:vAlign w:val="center"/>
          </w:tcPr>
          <w:p w14:paraId="35052900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4" w:type="dxa"/>
            <w:gridSpan w:val="2"/>
            <w:vMerge w:val="continue"/>
            <w:vAlign w:val="center"/>
          </w:tcPr>
          <w:p w14:paraId="2202AB36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D048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15" w:hRule="atLeast"/>
          <w:jc w:val="center"/>
        </w:trPr>
        <w:tc>
          <w:tcPr>
            <w:tcW w:w="838" w:type="dxa"/>
            <w:gridSpan w:val="2"/>
            <w:vMerge w:val="continue"/>
            <w:vAlign w:val="center"/>
          </w:tcPr>
          <w:p w14:paraId="4A39BF54">
            <w:pPr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6" w:type="dxa"/>
            <w:vMerge w:val="continue"/>
            <w:vAlign w:val="center"/>
          </w:tcPr>
          <w:p w14:paraId="246DD8AD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gridSpan w:val="2"/>
            <w:vMerge w:val="continue"/>
            <w:vAlign w:val="center"/>
          </w:tcPr>
          <w:p w14:paraId="251E328D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shd w:val="clear" w:color="auto" w:fill="auto"/>
            <w:vAlign w:val="center"/>
          </w:tcPr>
          <w:p w14:paraId="12860C90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一级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14:paraId="3B9CB2C6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05833432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计算机基础</w:t>
            </w: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14:paraId="1576029C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034" w:type="dxa"/>
            <w:gridSpan w:val="2"/>
            <w:shd w:val="clear" w:color="auto" w:fill="auto"/>
            <w:vAlign w:val="center"/>
          </w:tcPr>
          <w:p w14:paraId="6B4EE719">
            <w:pPr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CC79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15" w:hRule="atLeast"/>
          <w:jc w:val="center"/>
        </w:trPr>
        <w:tc>
          <w:tcPr>
            <w:tcW w:w="838" w:type="dxa"/>
            <w:gridSpan w:val="2"/>
            <w:vMerge w:val="continue"/>
            <w:vAlign w:val="center"/>
          </w:tcPr>
          <w:p w14:paraId="42D83460">
            <w:pPr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6" w:type="dxa"/>
            <w:vMerge w:val="continue"/>
            <w:vAlign w:val="center"/>
          </w:tcPr>
          <w:p w14:paraId="7B5E25BB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gridSpan w:val="2"/>
            <w:vMerge w:val="restart"/>
            <w:shd w:val="clear" w:color="auto" w:fill="auto"/>
            <w:vAlign w:val="center"/>
          </w:tcPr>
          <w:p w14:paraId="65DA757C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高等学校英语应用能力考试（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PRETCO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038" w:type="dxa"/>
            <w:gridSpan w:val="2"/>
            <w:shd w:val="clear" w:color="auto" w:fill="auto"/>
            <w:vAlign w:val="center"/>
          </w:tcPr>
          <w:p w14:paraId="08DA0E4F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14:paraId="3063B4A2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14:paraId="7C156CB6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大学英语</w:t>
            </w:r>
          </w:p>
        </w:tc>
        <w:tc>
          <w:tcPr>
            <w:tcW w:w="1839" w:type="dxa"/>
            <w:gridSpan w:val="2"/>
            <w:vMerge w:val="restart"/>
            <w:shd w:val="clear" w:color="auto" w:fill="auto"/>
            <w:vAlign w:val="center"/>
          </w:tcPr>
          <w:p w14:paraId="5CF8755B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通识选修课程</w:t>
            </w:r>
          </w:p>
        </w:tc>
        <w:tc>
          <w:tcPr>
            <w:tcW w:w="3034" w:type="dxa"/>
            <w:gridSpan w:val="2"/>
            <w:vMerge w:val="restart"/>
            <w:shd w:val="clear" w:color="auto" w:fill="auto"/>
            <w:vAlign w:val="center"/>
          </w:tcPr>
          <w:p w14:paraId="42BB0BFC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BE0A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15" w:hRule="atLeast"/>
          <w:jc w:val="center"/>
        </w:trPr>
        <w:tc>
          <w:tcPr>
            <w:tcW w:w="838" w:type="dxa"/>
            <w:gridSpan w:val="2"/>
            <w:vMerge w:val="continue"/>
            <w:vAlign w:val="center"/>
          </w:tcPr>
          <w:p w14:paraId="306877E8">
            <w:pPr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6" w:type="dxa"/>
            <w:vMerge w:val="continue"/>
            <w:vAlign w:val="center"/>
          </w:tcPr>
          <w:p w14:paraId="32CCC737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gridSpan w:val="2"/>
            <w:vMerge w:val="continue"/>
            <w:vAlign w:val="center"/>
          </w:tcPr>
          <w:p w14:paraId="75034AD7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shd w:val="clear" w:color="auto" w:fill="auto"/>
            <w:vAlign w:val="center"/>
          </w:tcPr>
          <w:p w14:paraId="1A5B0D59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B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14:paraId="321BD0E5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3.5</w:t>
            </w:r>
          </w:p>
        </w:tc>
        <w:tc>
          <w:tcPr>
            <w:tcW w:w="1972" w:type="dxa"/>
            <w:vMerge w:val="continue"/>
            <w:vAlign w:val="center"/>
          </w:tcPr>
          <w:p w14:paraId="7029B88E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Merge w:val="continue"/>
            <w:vAlign w:val="center"/>
          </w:tcPr>
          <w:p w14:paraId="0B9A17D9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4" w:type="dxa"/>
            <w:gridSpan w:val="2"/>
            <w:vMerge w:val="continue"/>
            <w:vAlign w:val="center"/>
          </w:tcPr>
          <w:p w14:paraId="3191A7D7">
            <w:pPr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14:paraId="487C6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15" w:hRule="atLeast"/>
          <w:jc w:val="center"/>
        </w:trPr>
        <w:tc>
          <w:tcPr>
            <w:tcW w:w="838" w:type="dxa"/>
            <w:gridSpan w:val="2"/>
            <w:vMerge w:val="continue"/>
            <w:vAlign w:val="center"/>
          </w:tcPr>
          <w:p w14:paraId="3530DEF2">
            <w:pPr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6" w:type="dxa"/>
            <w:vMerge w:val="continue"/>
            <w:vAlign w:val="center"/>
          </w:tcPr>
          <w:p w14:paraId="2EE5ABB4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gridSpan w:val="2"/>
            <w:vMerge w:val="restart"/>
            <w:shd w:val="clear" w:color="auto" w:fill="auto"/>
            <w:vAlign w:val="center"/>
          </w:tcPr>
          <w:p w14:paraId="3BF8DE4D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大学英语四、六级考试（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CET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038" w:type="dxa"/>
            <w:gridSpan w:val="2"/>
            <w:shd w:val="clear" w:color="auto" w:fill="auto"/>
            <w:vAlign w:val="center"/>
          </w:tcPr>
          <w:p w14:paraId="5574F581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六级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14:paraId="02FB4549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72" w:type="dxa"/>
            <w:vMerge w:val="continue"/>
            <w:vAlign w:val="center"/>
          </w:tcPr>
          <w:p w14:paraId="7C9DB8D0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Merge w:val="continue"/>
            <w:vAlign w:val="center"/>
          </w:tcPr>
          <w:p w14:paraId="49C805B7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4" w:type="dxa"/>
            <w:gridSpan w:val="2"/>
            <w:vMerge w:val="continue"/>
            <w:vAlign w:val="center"/>
          </w:tcPr>
          <w:p w14:paraId="19901B85">
            <w:pPr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14:paraId="28CB2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15" w:hRule="atLeast"/>
          <w:jc w:val="center"/>
        </w:trPr>
        <w:tc>
          <w:tcPr>
            <w:tcW w:w="838" w:type="dxa"/>
            <w:gridSpan w:val="2"/>
            <w:vMerge w:val="continue"/>
            <w:vAlign w:val="center"/>
          </w:tcPr>
          <w:p w14:paraId="68C39022">
            <w:pPr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6" w:type="dxa"/>
            <w:vMerge w:val="continue"/>
            <w:vAlign w:val="center"/>
          </w:tcPr>
          <w:p w14:paraId="317D4B8F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gridSpan w:val="2"/>
            <w:vMerge w:val="continue"/>
            <w:vAlign w:val="center"/>
          </w:tcPr>
          <w:p w14:paraId="2EC8734F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shd w:val="clear" w:color="auto" w:fill="auto"/>
            <w:vAlign w:val="center"/>
          </w:tcPr>
          <w:p w14:paraId="5AFC66AE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四级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14:paraId="1FFBF7E8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72" w:type="dxa"/>
            <w:vMerge w:val="continue"/>
            <w:vAlign w:val="center"/>
          </w:tcPr>
          <w:p w14:paraId="206238D4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Merge w:val="continue"/>
            <w:vAlign w:val="center"/>
          </w:tcPr>
          <w:p w14:paraId="732AE3AC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4" w:type="dxa"/>
            <w:gridSpan w:val="2"/>
            <w:vMerge w:val="continue"/>
            <w:vAlign w:val="center"/>
          </w:tcPr>
          <w:p w14:paraId="4F6D2256">
            <w:pPr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14:paraId="76015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15" w:hRule="atLeast"/>
          <w:jc w:val="center"/>
        </w:trPr>
        <w:tc>
          <w:tcPr>
            <w:tcW w:w="838" w:type="dxa"/>
            <w:gridSpan w:val="2"/>
            <w:vMerge w:val="continue"/>
            <w:vAlign w:val="center"/>
          </w:tcPr>
          <w:p w14:paraId="1515B1B7">
            <w:pPr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6" w:type="dxa"/>
            <w:vMerge w:val="continue"/>
            <w:vAlign w:val="center"/>
          </w:tcPr>
          <w:p w14:paraId="7C4F69CE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gridSpan w:val="2"/>
            <w:vMerge w:val="restart"/>
            <w:shd w:val="clear" w:color="auto" w:fill="auto"/>
            <w:vAlign w:val="center"/>
          </w:tcPr>
          <w:p w14:paraId="0D9B0A1C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全国英语等级考试（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PETS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038" w:type="dxa"/>
            <w:gridSpan w:val="2"/>
            <w:shd w:val="clear" w:color="auto" w:fill="auto"/>
            <w:vAlign w:val="center"/>
          </w:tcPr>
          <w:p w14:paraId="0FDF9AD5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四级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14:paraId="10439BDF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72" w:type="dxa"/>
            <w:vMerge w:val="continue"/>
            <w:vAlign w:val="center"/>
          </w:tcPr>
          <w:p w14:paraId="0CBF8039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Merge w:val="continue"/>
            <w:vAlign w:val="center"/>
          </w:tcPr>
          <w:p w14:paraId="29A6C5C1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4" w:type="dxa"/>
            <w:gridSpan w:val="2"/>
            <w:vMerge w:val="continue"/>
            <w:vAlign w:val="center"/>
          </w:tcPr>
          <w:p w14:paraId="7DFD35AE">
            <w:pPr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14:paraId="07ECD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15" w:hRule="atLeast"/>
          <w:jc w:val="center"/>
        </w:trPr>
        <w:tc>
          <w:tcPr>
            <w:tcW w:w="838" w:type="dxa"/>
            <w:gridSpan w:val="2"/>
            <w:vMerge w:val="continue"/>
            <w:vAlign w:val="center"/>
          </w:tcPr>
          <w:p w14:paraId="2CDC4F26">
            <w:pPr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6" w:type="dxa"/>
            <w:vMerge w:val="continue"/>
            <w:vAlign w:val="center"/>
          </w:tcPr>
          <w:p w14:paraId="1AD53428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gridSpan w:val="2"/>
            <w:vMerge w:val="continue"/>
            <w:vAlign w:val="center"/>
          </w:tcPr>
          <w:p w14:paraId="003EA3B9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shd w:val="clear" w:color="auto" w:fill="auto"/>
            <w:vAlign w:val="center"/>
          </w:tcPr>
          <w:p w14:paraId="7E1BA4BA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三级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14:paraId="058B8071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72" w:type="dxa"/>
            <w:vMerge w:val="continue"/>
            <w:vAlign w:val="center"/>
          </w:tcPr>
          <w:p w14:paraId="53CB1D21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Merge w:val="continue"/>
            <w:vAlign w:val="center"/>
          </w:tcPr>
          <w:p w14:paraId="32297007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4" w:type="dxa"/>
            <w:gridSpan w:val="2"/>
            <w:vMerge w:val="continue"/>
            <w:vAlign w:val="center"/>
          </w:tcPr>
          <w:p w14:paraId="7ABB8BBD">
            <w:pPr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14:paraId="2573A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15" w:hRule="atLeast"/>
          <w:jc w:val="center"/>
        </w:trPr>
        <w:tc>
          <w:tcPr>
            <w:tcW w:w="838" w:type="dxa"/>
            <w:gridSpan w:val="2"/>
            <w:vMerge w:val="restart"/>
            <w:shd w:val="clear" w:color="auto" w:fill="auto"/>
            <w:vAlign w:val="center"/>
          </w:tcPr>
          <w:p w14:paraId="23333D59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36" w:type="dxa"/>
            <w:vMerge w:val="restart"/>
            <w:shd w:val="clear" w:color="auto" w:fill="auto"/>
            <w:vAlign w:val="center"/>
          </w:tcPr>
          <w:p w14:paraId="7FC53EB8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资格证书</w:t>
            </w:r>
          </w:p>
        </w:tc>
        <w:tc>
          <w:tcPr>
            <w:tcW w:w="3780" w:type="dxa"/>
            <w:gridSpan w:val="2"/>
            <w:vMerge w:val="restart"/>
            <w:shd w:val="clear" w:color="auto" w:fill="auto"/>
            <w:vAlign w:val="center"/>
          </w:tcPr>
          <w:p w14:paraId="4D040C4F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技能证书</w:t>
            </w:r>
          </w:p>
        </w:tc>
        <w:tc>
          <w:tcPr>
            <w:tcW w:w="2038" w:type="dxa"/>
            <w:gridSpan w:val="2"/>
            <w:shd w:val="clear" w:color="auto" w:fill="auto"/>
            <w:vAlign w:val="center"/>
          </w:tcPr>
          <w:p w14:paraId="2F590918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技师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14:paraId="05BEA1C2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14:paraId="7D504040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职业基础、职业技术、专业实践课程</w:t>
            </w:r>
          </w:p>
        </w:tc>
        <w:tc>
          <w:tcPr>
            <w:tcW w:w="1839" w:type="dxa"/>
            <w:gridSpan w:val="2"/>
            <w:vMerge w:val="restart"/>
            <w:shd w:val="clear" w:color="auto" w:fill="auto"/>
            <w:vAlign w:val="center"/>
          </w:tcPr>
          <w:p w14:paraId="0ABDE0F9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职业拓展课程</w:t>
            </w:r>
          </w:p>
        </w:tc>
        <w:tc>
          <w:tcPr>
            <w:tcW w:w="3034" w:type="dxa"/>
            <w:gridSpan w:val="2"/>
            <w:vMerge w:val="restart"/>
            <w:shd w:val="clear" w:color="auto" w:fill="auto"/>
            <w:vAlign w:val="center"/>
          </w:tcPr>
          <w:p w14:paraId="316C5E8A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无明确等级的证书一律按初级认定和转换</w:t>
            </w:r>
          </w:p>
        </w:tc>
      </w:tr>
      <w:tr w14:paraId="30B76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15" w:hRule="atLeast"/>
          <w:jc w:val="center"/>
        </w:trPr>
        <w:tc>
          <w:tcPr>
            <w:tcW w:w="838" w:type="dxa"/>
            <w:gridSpan w:val="2"/>
            <w:vMerge w:val="continue"/>
            <w:vAlign w:val="center"/>
          </w:tcPr>
          <w:p w14:paraId="6039AE66">
            <w:pPr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6" w:type="dxa"/>
            <w:vMerge w:val="continue"/>
            <w:vAlign w:val="center"/>
          </w:tcPr>
          <w:p w14:paraId="1FE458AC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gridSpan w:val="2"/>
            <w:vMerge w:val="continue"/>
            <w:vAlign w:val="center"/>
          </w:tcPr>
          <w:p w14:paraId="162A7B41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shd w:val="clear" w:color="auto" w:fill="auto"/>
            <w:vAlign w:val="center"/>
          </w:tcPr>
          <w:p w14:paraId="76C72C00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高级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14:paraId="51EFEF77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972" w:type="dxa"/>
            <w:vMerge w:val="continue"/>
            <w:vAlign w:val="center"/>
          </w:tcPr>
          <w:p w14:paraId="7CC27E9F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Merge w:val="continue"/>
            <w:vAlign w:val="center"/>
          </w:tcPr>
          <w:p w14:paraId="4C808429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4" w:type="dxa"/>
            <w:gridSpan w:val="2"/>
            <w:vMerge w:val="continue"/>
            <w:vAlign w:val="center"/>
          </w:tcPr>
          <w:p w14:paraId="795AF008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87A9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15" w:hRule="atLeast"/>
          <w:jc w:val="center"/>
        </w:trPr>
        <w:tc>
          <w:tcPr>
            <w:tcW w:w="838" w:type="dxa"/>
            <w:gridSpan w:val="2"/>
            <w:vMerge w:val="continue"/>
            <w:vAlign w:val="center"/>
          </w:tcPr>
          <w:p w14:paraId="07CF0A93">
            <w:pPr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6" w:type="dxa"/>
            <w:vMerge w:val="continue"/>
            <w:vAlign w:val="center"/>
          </w:tcPr>
          <w:p w14:paraId="2CD551B7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gridSpan w:val="2"/>
            <w:vMerge w:val="continue"/>
            <w:vAlign w:val="center"/>
          </w:tcPr>
          <w:p w14:paraId="0EACA8AF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shd w:val="clear" w:color="auto" w:fill="auto"/>
            <w:vAlign w:val="center"/>
          </w:tcPr>
          <w:p w14:paraId="10CFF4D4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中级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二级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14:paraId="14F025C9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72" w:type="dxa"/>
            <w:vMerge w:val="continue"/>
            <w:vAlign w:val="center"/>
          </w:tcPr>
          <w:p w14:paraId="5BE64F68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Merge w:val="continue"/>
            <w:vAlign w:val="center"/>
          </w:tcPr>
          <w:p w14:paraId="2D813C3F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4" w:type="dxa"/>
            <w:gridSpan w:val="2"/>
            <w:vMerge w:val="continue"/>
            <w:vAlign w:val="center"/>
          </w:tcPr>
          <w:p w14:paraId="51F11334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525E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15" w:hRule="atLeast"/>
          <w:jc w:val="center"/>
        </w:trPr>
        <w:tc>
          <w:tcPr>
            <w:tcW w:w="838" w:type="dxa"/>
            <w:gridSpan w:val="2"/>
            <w:vMerge w:val="continue"/>
            <w:vAlign w:val="center"/>
          </w:tcPr>
          <w:p w14:paraId="01BF460E">
            <w:pPr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6" w:type="dxa"/>
            <w:vMerge w:val="continue"/>
            <w:vAlign w:val="center"/>
          </w:tcPr>
          <w:p w14:paraId="21EF43B5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gridSpan w:val="2"/>
            <w:vMerge w:val="continue"/>
            <w:vAlign w:val="center"/>
          </w:tcPr>
          <w:p w14:paraId="73052835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shd w:val="clear" w:color="auto" w:fill="auto"/>
            <w:vAlign w:val="center"/>
          </w:tcPr>
          <w:p w14:paraId="27E4659A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初级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一级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14:paraId="001A919A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72" w:type="dxa"/>
            <w:vMerge w:val="continue"/>
            <w:vAlign w:val="center"/>
          </w:tcPr>
          <w:p w14:paraId="16506D75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Merge w:val="continue"/>
            <w:vAlign w:val="center"/>
          </w:tcPr>
          <w:p w14:paraId="2683D0F0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4" w:type="dxa"/>
            <w:gridSpan w:val="2"/>
            <w:vMerge w:val="continue"/>
            <w:vAlign w:val="center"/>
          </w:tcPr>
          <w:p w14:paraId="29F34835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E8D7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15" w:hRule="atLeast"/>
          <w:jc w:val="center"/>
        </w:trPr>
        <w:tc>
          <w:tcPr>
            <w:tcW w:w="838" w:type="dxa"/>
            <w:gridSpan w:val="2"/>
            <w:vMerge w:val="continue"/>
            <w:vAlign w:val="center"/>
          </w:tcPr>
          <w:p w14:paraId="4B2B1A0E">
            <w:pPr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6" w:type="dxa"/>
            <w:vMerge w:val="continue"/>
            <w:vAlign w:val="center"/>
          </w:tcPr>
          <w:p w14:paraId="4F936C1E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14:paraId="65A79D5A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职称证书</w:t>
            </w:r>
          </w:p>
        </w:tc>
        <w:tc>
          <w:tcPr>
            <w:tcW w:w="2038" w:type="dxa"/>
            <w:gridSpan w:val="2"/>
            <w:shd w:val="clear" w:color="auto" w:fill="auto"/>
            <w:vAlign w:val="center"/>
          </w:tcPr>
          <w:p w14:paraId="6A4C7975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初级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14:paraId="12DC6FB3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72" w:type="dxa"/>
            <w:vMerge w:val="continue"/>
            <w:vAlign w:val="center"/>
          </w:tcPr>
          <w:p w14:paraId="2DB5D29C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Merge w:val="continue"/>
            <w:vAlign w:val="center"/>
          </w:tcPr>
          <w:p w14:paraId="335D876F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4" w:type="dxa"/>
            <w:gridSpan w:val="2"/>
            <w:vMerge w:val="continue"/>
            <w:vAlign w:val="center"/>
          </w:tcPr>
          <w:p w14:paraId="26218238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1142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15" w:hRule="atLeast"/>
          <w:jc w:val="center"/>
        </w:trPr>
        <w:tc>
          <w:tcPr>
            <w:tcW w:w="838" w:type="dxa"/>
            <w:gridSpan w:val="2"/>
            <w:vMerge w:val="restart"/>
            <w:shd w:val="clear" w:color="auto" w:fill="auto"/>
            <w:vAlign w:val="center"/>
          </w:tcPr>
          <w:p w14:paraId="43206211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36" w:type="dxa"/>
            <w:vMerge w:val="restart"/>
            <w:shd w:val="clear" w:color="auto" w:fill="auto"/>
            <w:vAlign w:val="center"/>
          </w:tcPr>
          <w:p w14:paraId="4C5F021D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科学研究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14:paraId="73E0E780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取得发明专利授权</w:t>
            </w:r>
          </w:p>
        </w:tc>
        <w:tc>
          <w:tcPr>
            <w:tcW w:w="2038" w:type="dxa"/>
            <w:gridSpan w:val="2"/>
            <w:shd w:val="clear" w:color="auto" w:fill="auto"/>
            <w:vAlign w:val="center"/>
          </w:tcPr>
          <w:p w14:paraId="161E18F5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14:paraId="1BB0216F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14:paraId="4EFF5C2A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通识选修课程</w:t>
            </w:r>
          </w:p>
        </w:tc>
        <w:tc>
          <w:tcPr>
            <w:tcW w:w="1839" w:type="dxa"/>
            <w:gridSpan w:val="2"/>
            <w:vMerge w:val="restart"/>
            <w:shd w:val="clear" w:color="auto" w:fill="auto"/>
            <w:vAlign w:val="center"/>
          </w:tcPr>
          <w:p w14:paraId="357FA3FB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职业拓展课程</w:t>
            </w:r>
          </w:p>
        </w:tc>
        <w:tc>
          <w:tcPr>
            <w:tcW w:w="3034" w:type="dxa"/>
            <w:gridSpan w:val="2"/>
            <w:vMerge w:val="restart"/>
            <w:shd w:val="clear" w:color="auto" w:fill="auto"/>
            <w:vAlign w:val="center"/>
          </w:tcPr>
          <w:p w14:paraId="7CC29D29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57AE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15" w:hRule="atLeast"/>
          <w:jc w:val="center"/>
        </w:trPr>
        <w:tc>
          <w:tcPr>
            <w:tcW w:w="838" w:type="dxa"/>
            <w:gridSpan w:val="2"/>
            <w:vMerge w:val="continue"/>
            <w:vAlign w:val="center"/>
          </w:tcPr>
          <w:p w14:paraId="0DC08C44">
            <w:pPr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6" w:type="dxa"/>
            <w:vMerge w:val="continue"/>
            <w:vAlign w:val="center"/>
          </w:tcPr>
          <w:p w14:paraId="2ED1B3F8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14:paraId="3DF1EB77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取得实用新型专利授权</w:t>
            </w:r>
          </w:p>
        </w:tc>
        <w:tc>
          <w:tcPr>
            <w:tcW w:w="2038" w:type="dxa"/>
            <w:gridSpan w:val="2"/>
            <w:shd w:val="clear" w:color="auto" w:fill="auto"/>
            <w:vAlign w:val="center"/>
          </w:tcPr>
          <w:p w14:paraId="04E2FAD1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14:paraId="12BCDB73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72" w:type="dxa"/>
            <w:vMerge w:val="continue"/>
            <w:vAlign w:val="center"/>
          </w:tcPr>
          <w:p w14:paraId="723B951A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Merge w:val="continue"/>
            <w:vAlign w:val="center"/>
          </w:tcPr>
          <w:p w14:paraId="72D40DD7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4" w:type="dxa"/>
            <w:gridSpan w:val="2"/>
            <w:vMerge w:val="continue"/>
            <w:vAlign w:val="center"/>
          </w:tcPr>
          <w:p w14:paraId="4C23D3A3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5C55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15" w:hRule="atLeast"/>
          <w:jc w:val="center"/>
        </w:trPr>
        <w:tc>
          <w:tcPr>
            <w:tcW w:w="838" w:type="dxa"/>
            <w:gridSpan w:val="2"/>
            <w:vMerge w:val="continue"/>
            <w:vAlign w:val="center"/>
          </w:tcPr>
          <w:p w14:paraId="273C6A12">
            <w:pPr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6" w:type="dxa"/>
            <w:vMerge w:val="continue"/>
            <w:vAlign w:val="center"/>
          </w:tcPr>
          <w:p w14:paraId="53BE03BD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14:paraId="3BA24346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取得设计外观专利授权或软件著作权</w:t>
            </w:r>
          </w:p>
        </w:tc>
        <w:tc>
          <w:tcPr>
            <w:tcW w:w="2038" w:type="dxa"/>
            <w:gridSpan w:val="2"/>
            <w:shd w:val="clear" w:color="auto" w:fill="auto"/>
            <w:vAlign w:val="center"/>
          </w:tcPr>
          <w:p w14:paraId="5AFBB78F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14:paraId="05BDCEB5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72" w:type="dxa"/>
            <w:vMerge w:val="continue"/>
            <w:vAlign w:val="center"/>
          </w:tcPr>
          <w:p w14:paraId="5DAF9C7E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Merge w:val="continue"/>
            <w:vAlign w:val="center"/>
          </w:tcPr>
          <w:p w14:paraId="35136418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4" w:type="dxa"/>
            <w:gridSpan w:val="2"/>
            <w:vMerge w:val="continue"/>
            <w:vAlign w:val="center"/>
          </w:tcPr>
          <w:p w14:paraId="43F3A9C9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D0BA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15" w:hRule="atLeast"/>
          <w:jc w:val="center"/>
        </w:trPr>
        <w:tc>
          <w:tcPr>
            <w:tcW w:w="838" w:type="dxa"/>
            <w:gridSpan w:val="2"/>
            <w:vMerge w:val="continue"/>
            <w:vAlign w:val="center"/>
          </w:tcPr>
          <w:p w14:paraId="2FE53023">
            <w:pPr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6" w:type="dxa"/>
            <w:vMerge w:val="continue"/>
            <w:vAlign w:val="center"/>
          </w:tcPr>
          <w:p w14:paraId="0674869C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14:paraId="3F5CC49F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正式出版学术专著</w:t>
            </w:r>
          </w:p>
        </w:tc>
        <w:tc>
          <w:tcPr>
            <w:tcW w:w="2038" w:type="dxa"/>
            <w:gridSpan w:val="2"/>
            <w:shd w:val="clear" w:color="auto" w:fill="auto"/>
            <w:vAlign w:val="center"/>
          </w:tcPr>
          <w:p w14:paraId="64EFD935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14:paraId="606CB11A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972" w:type="dxa"/>
            <w:vMerge w:val="continue"/>
            <w:vAlign w:val="center"/>
          </w:tcPr>
          <w:p w14:paraId="44D30D09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Merge w:val="continue"/>
            <w:vAlign w:val="center"/>
          </w:tcPr>
          <w:p w14:paraId="6FA7DCE5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4" w:type="dxa"/>
            <w:gridSpan w:val="2"/>
            <w:vMerge w:val="continue"/>
            <w:vAlign w:val="center"/>
          </w:tcPr>
          <w:p w14:paraId="15D23A1A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4146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15" w:hRule="atLeast"/>
          <w:jc w:val="center"/>
        </w:trPr>
        <w:tc>
          <w:tcPr>
            <w:tcW w:w="838" w:type="dxa"/>
            <w:gridSpan w:val="2"/>
            <w:vMerge w:val="continue"/>
            <w:vAlign w:val="center"/>
          </w:tcPr>
          <w:p w14:paraId="027DFEDC">
            <w:pPr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6" w:type="dxa"/>
            <w:vMerge w:val="continue"/>
            <w:vAlign w:val="center"/>
          </w:tcPr>
          <w:p w14:paraId="36A6F78B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gridSpan w:val="2"/>
            <w:vMerge w:val="restart"/>
            <w:shd w:val="clear" w:color="auto" w:fill="auto"/>
            <w:vAlign w:val="center"/>
          </w:tcPr>
          <w:p w14:paraId="3E735D20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论文被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SCI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ISR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EI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SSCI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A&amp;HCI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ISTP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ISSHP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收录</w:t>
            </w:r>
          </w:p>
        </w:tc>
        <w:tc>
          <w:tcPr>
            <w:tcW w:w="2038" w:type="dxa"/>
            <w:gridSpan w:val="2"/>
            <w:shd w:val="clear" w:color="auto" w:fill="auto"/>
            <w:vAlign w:val="center"/>
          </w:tcPr>
          <w:p w14:paraId="6AC865FF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第一作者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14:paraId="24FDCB85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972" w:type="dxa"/>
            <w:vMerge w:val="continue"/>
            <w:vAlign w:val="center"/>
          </w:tcPr>
          <w:p w14:paraId="377565BD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Merge w:val="continue"/>
            <w:vAlign w:val="center"/>
          </w:tcPr>
          <w:p w14:paraId="2DCCD4E2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4" w:type="dxa"/>
            <w:gridSpan w:val="2"/>
            <w:vMerge w:val="continue"/>
            <w:vAlign w:val="center"/>
          </w:tcPr>
          <w:p w14:paraId="260FB80C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0270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15" w:hRule="atLeast"/>
          <w:jc w:val="center"/>
        </w:trPr>
        <w:tc>
          <w:tcPr>
            <w:tcW w:w="838" w:type="dxa"/>
            <w:gridSpan w:val="2"/>
            <w:vMerge w:val="continue"/>
            <w:vAlign w:val="center"/>
          </w:tcPr>
          <w:p w14:paraId="5D7187C8">
            <w:pPr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6" w:type="dxa"/>
            <w:vMerge w:val="continue"/>
            <w:vAlign w:val="center"/>
          </w:tcPr>
          <w:p w14:paraId="6772E4C3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gridSpan w:val="2"/>
            <w:vMerge w:val="continue"/>
            <w:vAlign w:val="center"/>
          </w:tcPr>
          <w:p w14:paraId="3DBEF644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shd w:val="clear" w:color="auto" w:fill="auto"/>
            <w:vAlign w:val="center"/>
          </w:tcPr>
          <w:p w14:paraId="61FA57FB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第二作者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14:paraId="5C0E2ABF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72" w:type="dxa"/>
            <w:vMerge w:val="continue"/>
            <w:vAlign w:val="center"/>
          </w:tcPr>
          <w:p w14:paraId="268AD72D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Merge w:val="continue"/>
            <w:vAlign w:val="center"/>
          </w:tcPr>
          <w:p w14:paraId="376DA181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4" w:type="dxa"/>
            <w:gridSpan w:val="2"/>
            <w:vMerge w:val="continue"/>
            <w:vAlign w:val="center"/>
          </w:tcPr>
          <w:p w14:paraId="03D9A8A2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D310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15" w:hRule="atLeast"/>
          <w:jc w:val="center"/>
        </w:trPr>
        <w:tc>
          <w:tcPr>
            <w:tcW w:w="838" w:type="dxa"/>
            <w:gridSpan w:val="2"/>
            <w:vMerge w:val="continue"/>
            <w:vAlign w:val="center"/>
          </w:tcPr>
          <w:p w14:paraId="05854BB0">
            <w:pPr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6" w:type="dxa"/>
            <w:vMerge w:val="continue"/>
            <w:vAlign w:val="center"/>
          </w:tcPr>
          <w:p w14:paraId="65B55DCD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gridSpan w:val="2"/>
            <w:vMerge w:val="continue"/>
            <w:vAlign w:val="center"/>
          </w:tcPr>
          <w:p w14:paraId="79DC6A85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shd w:val="clear" w:color="auto" w:fill="auto"/>
            <w:vAlign w:val="center"/>
          </w:tcPr>
          <w:p w14:paraId="17EF637C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第三作者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14:paraId="55C84691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72" w:type="dxa"/>
            <w:vMerge w:val="continue"/>
            <w:vAlign w:val="center"/>
          </w:tcPr>
          <w:p w14:paraId="7F47FD31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Merge w:val="continue"/>
            <w:vAlign w:val="center"/>
          </w:tcPr>
          <w:p w14:paraId="07C93CD0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4" w:type="dxa"/>
            <w:gridSpan w:val="2"/>
            <w:vMerge w:val="continue"/>
            <w:vAlign w:val="center"/>
          </w:tcPr>
          <w:p w14:paraId="4E2E9C5A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C724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15" w:hRule="atLeast"/>
          <w:jc w:val="center"/>
        </w:trPr>
        <w:tc>
          <w:tcPr>
            <w:tcW w:w="838" w:type="dxa"/>
            <w:gridSpan w:val="2"/>
            <w:vMerge w:val="continue"/>
            <w:vAlign w:val="center"/>
          </w:tcPr>
          <w:p w14:paraId="0D4C2729">
            <w:pPr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6" w:type="dxa"/>
            <w:vMerge w:val="continue"/>
            <w:vAlign w:val="center"/>
          </w:tcPr>
          <w:p w14:paraId="3D86FB21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gridSpan w:val="2"/>
            <w:vMerge w:val="restart"/>
            <w:shd w:val="clear" w:color="auto" w:fill="auto"/>
            <w:vAlign w:val="center"/>
          </w:tcPr>
          <w:p w14:paraId="7E5CF368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在国家中文核心期刊上公开发表的研究论文</w:t>
            </w:r>
          </w:p>
        </w:tc>
        <w:tc>
          <w:tcPr>
            <w:tcW w:w="2038" w:type="dxa"/>
            <w:gridSpan w:val="2"/>
            <w:shd w:val="clear" w:color="auto" w:fill="auto"/>
            <w:vAlign w:val="center"/>
          </w:tcPr>
          <w:p w14:paraId="4EF2D57D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第一作者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14:paraId="54F50E3A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72" w:type="dxa"/>
            <w:vMerge w:val="continue"/>
            <w:vAlign w:val="center"/>
          </w:tcPr>
          <w:p w14:paraId="582F9D89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Merge w:val="continue"/>
            <w:vAlign w:val="center"/>
          </w:tcPr>
          <w:p w14:paraId="35BB8223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4" w:type="dxa"/>
            <w:gridSpan w:val="2"/>
            <w:vMerge w:val="continue"/>
            <w:vAlign w:val="center"/>
          </w:tcPr>
          <w:p w14:paraId="757C4BBC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AF9E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15" w:hRule="atLeast"/>
          <w:jc w:val="center"/>
        </w:trPr>
        <w:tc>
          <w:tcPr>
            <w:tcW w:w="838" w:type="dxa"/>
            <w:gridSpan w:val="2"/>
            <w:vMerge w:val="continue"/>
            <w:vAlign w:val="center"/>
          </w:tcPr>
          <w:p w14:paraId="084E9065">
            <w:pPr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6" w:type="dxa"/>
            <w:vMerge w:val="continue"/>
            <w:vAlign w:val="center"/>
          </w:tcPr>
          <w:p w14:paraId="490625CB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gridSpan w:val="2"/>
            <w:vMerge w:val="continue"/>
            <w:vAlign w:val="center"/>
          </w:tcPr>
          <w:p w14:paraId="0BE4B1F1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shd w:val="clear" w:color="auto" w:fill="auto"/>
            <w:vAlign w:val="center"/>
          </w:tcPr>
          <w:p w14:paraId="5F8B322E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第二作者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14:paraId="7A11016C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72" w:type="dxa"/>
            <w:vMerge w:val="continue"/>
            <w:vAlign w:val="center"/>
          </w:tcPr>
          <w:p w14:paraId="79708FF5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Merge w:val="continue"/>
            <w:vAlign w:val="center"/>
          </w:tcPr>
          <w:p w14:paraId="6E4F906E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4" w:type="dxa"/>
            <w:gridSpan w:val="2"/>
            <w:vMerge w:val="continue"/>
            <w:vAlign w:val="center"/>
          </w:tcPr>
          <w:p w14:paraId="7D64B17C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0AC7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00" w:hRule="atLeast"/>
          <w:jc w:val="center"/>
        </w:trPr>
        <w:tc>
          <w:tcPr>
            <w:tcW w:w="838" w:type="dxa"/>
            <w:gridSpan w:val="2"/>
            <w:vMerge w:val="continue"/>
            <w:vAlign w:val="center"/>
          </w:tcPr>
          <w:p w14:paraId="00217AB9">
            <w:pPr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6" w:type="dxa"/>
            <w:vMerge w:val="continue"/>
            <w:vAlign w:val="center"/>
          </w:tcPr>
          <w:p w14:paraId="1F6DCA00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14:paraId="51EB1DB8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在具有全国统一刊号（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CN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号）的一般学术刊物上发表学术论文</w:t>
            </w:r>
          </w:p>
        </w:tc>
        <w:tc>
          <w:tcPr>
            <w:tcW w:w="2038" w:type="dxa"/>
            <w:gridSpan w:val="2"/>
            <w:shd w:val="clear" w:color="auto" w:fill="auto"/>
            <w:vAlign w:val="center"/>
          </w:tcPr>
          <w:p w14:paraId="43DFFB27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第一作者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14:paraId="02B2E2CF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72" w:type="dxa"/>
            <w:vMerge w:val="continue"/>
            <w:vAlign w:val="center"/>
          </w:tcPr>
          <w:p w14:paraId="23B3D84C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Merge w:val="continue"/>
            <w:vAlign w:val="center"/>
          </w:tcPr>
          <w:p w14:paraId="457D9ED3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4" w:type="dxa"/>
            <w:gridSpan w:val="2"/>
            <w:vMerge w:val="continue"/>
            <w:vAlign w:val="center"/>
          </w:tcPr>
          <w:p w14:paraId="7F42CC81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5A88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15" w:hRule="atLeast"/>
          <w:jc w:val="center"/>
        </w:trPr>
        <w:tc>
          <w:tcPr>
            <w:tcW w:w="838" w:type="dxa"/>
            <w:gridSpan w:val="2"/>
            <w:vMerge w:val="restart"/>
            <w:shd w:val="clear" w:color="auto" w:fill="auto"/>
            <w:vAlign w:val="center"/>
          </w:tcPr>
          <w:p w14:paraId="3396FE32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36" w:type="dxa"/>
            <w:vMerge w:val="restart"/>
            <w:shd w:val="clear" w:color="auto" w:fill="auto"/>
            <w:vAlign w:val="center"/>
          </w:tcPr>
          <w:p w14:paraId="42A29323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竟能竞赛</w:t>
            </w:r>
          </w:p>
        </w:tc>
        <w:tc>
          <w:tcPr>
            <w:tcW w:w="3780" w:type="dxa"/>
            <w:gridSpan w:val="2"/>
            <w:vMerge w:val="restart"/>
            <w:shd w:val="clear" w:color="auto" w:fill="auto"/>
            <w:vAlign w:val="center"/>
          </w:tcPr>
          <w:p w14:paraId="71F390C9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国家级Ⅰ类赛</w:t>
            </w:r>
          </w:p>
        </w:tc>
        <w:tc>
          <w:tcPr>
            <w:tcW w:w="2038" w:type="dxa"/>
            <w:gridSpan w:val="2"/>
            <w:shd w:val="clear" w:color="auto" w:fill="auto"/>
            <w:vAlign w:val="center"/>
          </w:tcPr>
          <w:p w14:paraId="28065E84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一等奖（团体）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14:paraId="1764AC39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14:paraId="0C2FB803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职业基础、职业技术课程</w:t>
            </w:r>
          </w:p>
        </w:tc>
        <w:tc>
          <w:tcPr>
            <w:tcW w:w="1839" w:type="dxa"/>
            <w:gridSpan w:val="2"/>
            <w:vMerge w:val="restart"/>
            <w:shd w:val="clear" w:color="auto" w:fill="auto"/>
            <w:vAlign w:val="center"/>
          </w:tcPr>
          <w:p w14:paraId="1DB31280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职业拓展课程</w:t>
            </w:r>
          </w:p>
        </w:tc>
        <w:tc>
          <w:tcPr>
            <w:tcW w:w="3034" w:type="dxa"/>
            <w:gridSpan w:val="2"/>
            <w:vMerge w:val="restart"/>
            <w:shd w:val="clear" w:color="auto" w:fill="auto"/>
            <w:vAlign w:val="center"/>
          </w:tcPr>
          <w:p w14:paraId="79D96FF2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个人参赛按此标准折半执行</w:t>
            </w:r>
          </w:p>
        </w:tc>
      </w:tr>
      <w:tr w14:paraId="09237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15" w:hRule="atLeast"/>
          <w:jc w:val="center"/>
        </w:trPr>
        <w:tc>
          <w:tcPr>
            <w:tcW w:w="838" w:type="dxa"/>
            <w:gridSpan w:val="2"/>
            <w:vMerge w:val="continue"/>
            <w:vAlign w:val="center"/>
          </w:tcPr>
          <w:p w14:paraId="4C5BD271">
            <w:pPr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6" w:type="dxa"/>
            <w:vMerge w:val="continue"/>
            <w:vAlign w:val="center"/>
          </w:tcPr>
          <w:p w14:paraId="79A52219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gridSpan w:val="2"/>
            <w:vMerge w:val="continue"/>
            <w:vAlign w:val="center"/>
          </w:tcPr>
          <w:p w14:paraId="4F1A0C3F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shd w:val="clear" w:color="auto" w:fill="auto"/>
            <w:vAlign w:val="center"/>
          </w:tcPr>
          <w:p w14:paraId="3554ADC5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二等奖（团体）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14:paraId="0C9B3317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972" w:type="dxa"/>
            <w:vMerge w:val="continue"/>
            <w:vAlign w:val="center"/>
          </w:tcPr>
          <w:p w14:paraId="3903A8A3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Merge w:val="continue"/>
            <w:vAlign w:val="center"/>
          </w:tcPr>
          <w:p w14:paraId="5C69404B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4" w:type="dxa"/>
            <w:gridSpan w:val="2"/>
            <w:vMerge w:val="continue"/>
            <w:vAlign w:val="center"/>
          </w:tcPr>
          <w:p w14:paraId="4CD4573C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8686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15" w:hRule="atLeast"/>
          <w:jc w:val="center"/>
        </w:trPr>
        <w:tc>
          <w:tcPr>
            <w:tcW w:w="838" w:type="dxa"/>
            <w:gridSpan w:val="2"/>
            <w:vMerge w:val="continue"/>
            <w:vAlign w:val="center"/>
          </w:tcPr>
          <w:p w14:paraId="30CEFEEE">
            <w:pPr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6" w:type="dxa"/>
            <w:vMerge w:val="continue"/>
            <w:vAlign w:val="center"/>
          </w:tcPr>
          <w:p w14:paraId="1016BF70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gridSpan w:val="2"/>
            <w:vMerge w:val="continue"/>
            <w:vAlign w:val="center"/>
          </w:tcPr>
          <w:p w14:paraId="53BAF065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shd w:val="clear" w:color="auto" w:fill="auto"/>
            <w:vAlign w:val="center"/>
          </w:tcPr>
          <w:p w14:paraId="45A5422F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三等奖（团体）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14:paraId="6FE8E9B3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72" w:type="dxa"/>
            <w:vMerge w:val="continue"/>
            <w:vAlign w:val="center"/>
          </w:tcPr>
          <w:p w14:paraId="555A760E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Merge w:val="continue"/>
            <w:vAlign w:val="center"/>
          </w:tcPr>
          <w:p w14:paraId="0A6FE502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4" w:type="dxa"/>
            <w:gridSpan w:val="2"/>
            <w:vMerge w:val="continue"/>
            <w:vAlign w:val="center"/>
          </w:tcPr>
          <w:p w14:paraId="01B1431D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4BB1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15" w:hRule="atLeast"/>
          <w:jc w:val="center"/>
        </w:trPr>
        <w:tc>
          <w:tcPr>
            <w:tcW w:w="838" w:type="dxa"/>
            <w:gridSpan w:val="2"/>
            <w:vMerge w:val="continue"/>
            <w:vAlign w:val="center"/>
          </w:tcPr>
          <w:p w14:paraId="28D06E93">
            <w:pPr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6" w:type="dxa"/>
            <w:vMerge w:val="continue"/>
            <w:vAlign w:val="center"/>
          </w:tcPr>
          <w:p w14:paraId="5F2EC912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gridSpan w:val="2"/>
            <w:vMerge w:val="restart"/>
            <w:shd w:val="clear" w:color="auto" w:fill="auto"/>
            <w:vAlign w:val="center"/>
          </w:tcPr>
          <w:p w14:paraId="20E493AA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国家级Ⅱ类赛</w:t>
            </w:r>
          </w:p>
        </w:tc>
        <w:tc>
          <w:tcPr>
            <w:tcW w:w="2038" w:type="dxa"/>
            <w:gridSpan w:val="2"/>
            <w:shd w:val="clear" w:color="auto" w:fill="auto"/>
            <w:vAlign w:val="center"/>
          </w:tcPr>
          <w:p w14:paraId="7C01B3ED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一等奖（团体）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14:paraId="68607CC3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972" w:type="dxa"/>
            <w:vMerge w:val="continue"/>
            <w:vAlign w:val="center"/>
          </w:tcPr>
          <w:p w14:paraId="589F33CF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Merge w:val="continue"/>
            <w:vAlign w:val="center"/>
          </w:tcPr>
          <w:p w14:paraId="6E936669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4" w:type="dxa"/>
            <w:gridSpan w:val="2"/>
            <w:vMerge w:val="continue"/>
            <w:vAlign w:val="center"/>
          </w:tcPr>
          <w:p w14:paraId="27CCBEA9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71F7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15" w:hRule="atLeast"/>
          <w:jc w:val="center"/>
        </w:trPr>
        <w:tc>
          <w:tcPr>
            <w:tcW w:w="838" w:type="dxa"/>
            <w:gridSpan w:val="2"/>
            <w:vMerge w:val="continue"/>
            <w:vAlign w:val="center"/>
          </w:tcPr>
          <w:p w14:paraId="49847AAE">
            <w:pPr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6" w:type="dxa"/>
            <w:vMerge w:val="continue"/>
            <w:vAlign w:val="center"/>
          </w:tcPr>
          <w:p w14:paraId="7A6341BE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gridSpan w:val="2"/>
            <w:vMerge w:val="continue"/>
            <w:vAlign w:val="center"/>
          </w:tcPr>
          <w:p w14:paraId="4CDE22BD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shd w:val="clear" w:color="auto" w:fill="auto"/>
            <w:vAlign w:val="center"/>
          </w:tcPr>
          <w:p w14:paraId="00E78B4C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二等奖（团体）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14:paraId="4DD7A5E5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72" w:type="dxa"/>
            <w:vMerge w:val="continue"/>
            <w:vAlign w:val="center"/>
          </w:tcPr>
          <w:p w14:paraId="65042060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Merge w:val="continue"/>
            <w:vAlign w:val="center"/>
          </w:tcPr>
          <w:p w14:paraId="6A5AF48A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4" w:type="dxa"/>
            <w:gridSpan w:val="2"/>
            <w:vMerge w:val="continue"/>
            <w:vAlign w:val="center"/>
          </w:tcPr>
          <w:p w14:paraId="3E644107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34CF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15" w:hRule="atLeast"/>
          <w:jc w:val="center"/>
        </w:trPr>
        <w:tc>
          <w:tcPr>
            <w:tcW w:w="838" w:type="dxa"/>
            <w:gridSpan w:val="2"/>
            <w:vMerge w:val="continue"/>
            <w:vAlign w:val="center"/>
          </w:tcPr>
          <w:p w14:paraId="7E0323A7">
            <w:pPr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6" w:type="dxa"/>
            <w:vMerge w:val="continue"/>
            <w:vAlign w:val="center"/>
          </w:tcPr>
          <w:p w14:paraId="597BA871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gridSpan w:val="2"/>
            <w:vMerge w:val="continue"/>
            <w:vAlign w:val="center"/>
          </w:tcPr>
          <w:p w14:paraId="77F9CABE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shd w:val="clear" w:color="auto" w:fill="auto"/>
            <w:vAlign w:val="center"/>
          </w:tcPr>
          <w:p w14:paraId="44E3D71B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三等奖（团体）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14:paraId="73BFF8DA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72" w:type="dxa"/>
            <w:vMerge w:val="continue"/>
            <w:vAlign w:val="center"/>
          </w:tcPr>
          <w:p w14:paraId="26BABF6E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Merge w:val="continue"/>
            <w:vAlign w:val="center"/>
          </w:tcPr>
          <w:p w14:paraId="654E98BB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4" w:type="dxa"/>
            <w:gridSpan w:val="2"/>
            <w:vMerge w:val="continue"/>
            <w:vAlign w:val="center"/>
          </w:tcPr>
          <w:p w14:paraId="13461980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0903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15" w:hRule="atLeast"/>
          <w:jc w:val="center"/>
        </w:trPr>
        <w:tc>
          <w:tcPr>
            <w:tcW w:w="838" w:type="dxa"/>
            <w:gridSpan w:val="2"/>
            <w:vMerge w:val="continue"/>
            <w:vAlign w:val="center"/>
          </w:tcPr>
          <w:p w14:paraId="3A77E8D2">
            <w:pPr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6" w:type="dxa"/>
            <w:vMerge w:val="continue"/>
            <w:vAlign w:val="center"/>
          </w:tcPr>
          <w:p w14:paraId="252B9723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gridSpan w:val="2"/>
            <w:vMerge w:val="restart"/>
            <w:shd w:val="clear" w:color="auto" w:fill="auto"/>
            <w:vAlign w:val="center"/>
          </w:tcPr>
          <w:p w14:paraId="1451D1D7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省部级Ⅰ类赛</w:t>
            </w:r>
          </w:p>
        </w:tc>
        <w:tc>
          <w:tcPr>
            <w:tcW w:w="2038" w:type="dxa"/>
            <w:gridSpan w:val="2"/>
            <w:shd w:val="clear" w:color="auto" w:fill="auto"/>
            <w:vAlign w:val="center"/>
          </w:tcPr>
          <w:p w14:paraId="21EBDA75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一等奖（团体）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14:paraId="70287A91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72" w:type="dxa"/>
            <w:vMerge w:val="continue"/>
            <w:vAlign w:val="center"/>
          </w:tcPr>
          <w:p w14:paraId="5BF2F221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Merge w:val="continue"/>
            <w:vAlign w:val="center"/>
          </w:tcPr>
          <w:p w14:paraId="123FB3BC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4" w:type="dxa"/>
            <w:gridSpan w:val="2"/>
            <w:vMerge w:val="continue"/>
            <w:vAlign w:val="center"/>
          </w:tcPr>
          <w:p w14:paraId="30DEDB4F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FCA3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15" w:hRule="atLeast"/>
          <w:jc w:val="center"/>
        </w:trPr>
        <w:tc>
          <w:tcPr>
            <w:tcW w:w="838" w:type="dxa"/>
            <w:gridSpan w:val="2"/>
            <w:vMerge w:val="continue"/>
            <w:vAlign w:val="center"/>
          </w:tcPr>
          <w:p w14:paraId="68DCA310">
            <w:pPr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6" w:type="dxa"/>
            <w:vMerge w:val="continue"/>
            <w:vAlign w:val="center"/>
          </w:tcPr>
          <w:p w14:paraId="73687E71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gridSpan w:val="2"/>
            <w:vMerge w:val="continue"/>
            <w:vAlign w:val="center"/>
          </w:tcPr>
          <w:p w14:paraId="0AC7A8E5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shd w:val="clear" w:color="auto" w:fill="auto"/>
            <w:vAlign w:val="center"/>
          </w:tcPr>
          <w:p w14:paraId="28A705C7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二等奖（团体）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14:paraId="2A9559B1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72" w:type="dxa"/>
            <w:vMerge w:val="continue"/>
            <w:vAlign w:val="center"/>
          </w:tcPr>
          <w:p w14:paraId="3E9EB032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Merge w:val="continue"/>
            <w:vAlign w:val="center"/>
          </w:tcPr>
          <w:p w14:paraId="68DA4049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4" w:type="dxa"/>
            <w:gridSpan w:val="2"/>
            <w:vMerge w:val="continue"/>
            <w:vAlign w:val="center"/>
          </w:tcPr>
          <w:p w14:paraId="17E10D5C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E6AA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15" w:hRule="atLeast"/>
          <w:jc w:val="center"/>
        </w:trPr>
        <w:tc>
          <w:tcPr>
            <w:tcW w:w="838" w:type="dxa"/>
            <w:gridSpan w:val="2"/>
            <w:vMerge w:val="continue"/>
            <w:vAlign w:val="center"/>
          </w:tcPr>
          <w:p w14:paraId="7BD026BB">
            <w:pPr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6" w:type="dxa"/>
            <w:vMerge w:val="continue"/>
            <w:vAlign w:val="center"/>
          </w:tcPr>
          <w:p w14:paraId="7B6AD781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gridSpan w:val="2"/>
            <w:vMerge w:val="continue"/>
            <w:vAlign w:val="center"/>
          </w:tcPr>
          <w:p w14:paraId="4CDA6E91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shd w:val="clear" w:color="auto" w:fill="auto"/>
            <w:vAlign w:val="center"/>
          </w:tcPr>
          <w:p w14:paraId="72D09082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三等奖（团体）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14:paraId="4644B147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72" w:type="dxa"/>
            <w:vMerge w:val="continue"/>
            <w:vAlign w:val="center"/>
          </w:tcPr>
          <w:p w14:paraId="5451D9EB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Merge w:val="continue"/>
            <w:vAlign w:val="center"/>
          </w:tcPr>
          <w:p w14:paraId="6321E024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4" w:type="dxa"/>
            <w:gridSpan w:val="2"/>
            <w:vMerge w:val="continue"/>
            <w:vAlign w:val="center"/>
          </w:tcPr>
          <w:p w14:paraId="25A0A1C4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2AE4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15" w:hRule="atLeast"/>
          <w:jc w:val="center"/>
        </w:trPr>
        <w:tc>
          <w:tcPr>
            <w:tcW w:w="838" w:type="dxa"/>
            <w:gridSpan w:val="2"/>
            <w:vMerge w:val="continue"/>
            <w:vAlign w:val="center"/>
          </w:tcPr>
          <w:p w14:paraId="7D0D8A3A">
            <w:pPr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6" w:type="dxa"/>
            <w:vMerge w:val="continue"/>
            <w:vAlign w:val="center"/>
          </w:tcPr>
          <w:p w14:paraId="0B7CD5E6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gridSpan w:val="2"/>
            <w:vMerge w:val="restart"/>
            <w:shd w:val="clear" w:color="auto" w:fill="auto"/>
            <w:vAlign w:val="center"/>
          </w:tcPr>
          <w:p w14:paraId="4F2691B9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省部级Ⅱ类赛</w:t>
            </w:r>
          </w:p>
        </w:tc>
        <w:tc>
          <w:tcPr>
            <w:tcW w:w="2038" w:type="dxa"/>
            <w:gridSpan w:val="2"/>
            <w:shd w:val="clear" w:color="auto" w:fill="auto"/>
            <w:vAlign w:val="center"/>
          </w:tcPr>
          <w:p w14:paraId="15B156C1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一等奖（团体）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14:paraId="4F59D6D8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72" w:type="dxa"/>
            <w:vMerge w:val="continue"/>
            <w:vAlign w:val="center"/>
          </w:tcPr>
          <w:p w14:paraId="4494072B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Merge w:val="continue"/>
            <w:vAlign w:val="center"/>
          </w:tcPr>
          <w:p w14:paraId="7DE3C945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4" w:type="dxa"/>
            <w:gridSpan w:val="2"/>
            <w:vMerge w:val="continue"/>
            <w:vAlign w:val="center"/>
          </w:tcPr>
          <w:p w14:paraId="26AD554D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4F48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15" w:hRule="atLeast"/>
          <w:jc w:val="center"/>
        </w:trPr>
        <w:tc>
          <w:tcPr>
            <w:tcW w:w="838" w:type="dxa"/>
            <w:gridSpan w:val="2"/>
            <w:vMerge w:val="continue"/>
            <w:vAlign w:val="center"/>
          </w:tcPr>
          <w:p w14:paraId="51FD37F5">
            <w:pPr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6" w:type="dxa"/>
            <w:vMerge w:val="continue"/>
            <w:vAlign w:val="center"/>
          </w:tcPr>
          <w:p w14:paraId="7A58A1DE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gridSpan w:val="2"/>
            <w:vMerge w:val="continue"/>
            <w:vAlign w:val="center"/>
          </w:tcPr>
          <w:p w14:paraId="3546C91F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shd w:val="clear" w:color="auto" w:fill="auto"/>
            <w:vAlign w:val="center"/>
          </w:tcPr>
          <w:p w14:paraId="779E6D52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二等奖（团体）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14:paraId="13D4D26F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72" w:type="dxa"/>
            <w:vMerge w:val="continue"/>
            <w:vAlign w:val="center"/>
          </w:tcPr>
          <w:p w14:paraId="6699B8AD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Merge w:val="continue"/>
            <w:vAlign w:val="center"/>
          </w:tcPr>
          <w:p w14:paraId="324EA236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4" w:type="dxa"/>
            <w:gridSpan w:val="2"/>
            <w:vMerge w:val="continue"/>
            <w:vAlign w:val="center"/>
          </w:tcPr>
          <w:p w14:paraId="0DB1B189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3555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15" w:hRule="atLeast"/>
          <w:jc w:val="center"/>
        </w:trPr>
        <w:tc>
          <w:tcPr>
            <w:tcW w:w="838" w:type="dxa"/>
            <w:gridSpan w:val="2"/>
            <w:vMerge w:val="continue"/>
            <w:vAlign w:val="center"/>
          </w:tcPr>
          <w:p w14:paraId="63C28E91">
            <w:pPr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6" w:type="dxa"/>
            <w:vMerge w:val="continue"/>
            <w:vAlign w:val="center"/>
          </w:tcPr>
          <w:p w14:paraId="39E436CE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gridSpan w:val="2"/>
            <w:vMerge w:val="continue"/>
            <w:vAlign w:val="center"/>
          </w:tcPr>
          <w:p w14:paraId="0317466B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shd w:val="clear" w:color="auto" w:fill="auto"/>
            <w:vAlign w:val="center"/>
          </w:tcPr>
          <w:p w14:paraId="2EF53896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三等奖（团体）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14:paraId="10889170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72" w:type="dxa"/>
            <w:vMerge w:val="continue"/>
            <w:vAlign w:val="center"/>
          </w:tcPr>
          <w:p w14:paraId="62402FFB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Merge w:val="continue"/>
            <w:vAlign w:val="center"/>
          </w:tcPr>
          <w:p w14:paraId="537D9629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34" w:type="dxa"/>
            <w:gridSpan w:val="2"/>
            <w:vMerge w:val="continue"/>
            <w:vAlign w:val="center"/>
          </w:tcPr>
          <w:p w14:paraId="13F684E7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6993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15" w:hRule="atLeast"/>
          <w:jc w:val="center"/>
        </w:trPr>
        <w:tc>
          <w:tcPr>
            <w:tcW w:w="838" w:type="dxa"/>
            <w:gridSpan w:val="2"/>
            <w:shd w:val="clear" w:color="auto" w:fill="auto"/>
            <w:vAlign w:val="center"/>
          </w:tcPr>
          <w:p w14:paraId="2CB25E91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51E2B186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780" w:type="dxa"/>
            <w:gridSpan w:val="2"/>
            <w:shd w:val="clear" w:color="auto" w:fill="auto"/>
            <w:vAlign w:val="center"/>
          </w:tcPr>
          <w:p w14:paraId="00C13B26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艺术创作或文体活动等</w:t>
            </w:r>
          </w:p>
        </w:tc>
        <w:tc>
          <w:tcPr>
            <w:tcW w:w="2038" w:type="dxa"/>
            <w:gridSpan w:val="2"/>
            <w:shd w:val="clear" w:color="auto" w:fill="auto"/>
            <w:vAlign w:val="center"/>
          </w:tcPr>
          <w:p w14:paraId="1006CFA3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14:paraId="705867D8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811" w:type="dxa"/>
            <w:gridSpan w:val="3"/>
            <w:shd w:val="clear" w:color="auto" w:fill="auto"/>
            <w:vAlign w:val="center"/>
          </w:tcPr>
          <w:p w14:paraId="0A94C7B0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通识选修课程</w:t>
            </w:r>
          </w:p>
        </w:tc>
        <w:tc>
          <w:tcPr>
            <w:tcW w:w="3034" w:type="dxa"/>
            <w:gridSpan w:val="2"/>
            <w:shd w:val="clear" w:color="auto" w:fill="auto"/>
            <w:noWrap/>
            <w:vAlign w:val="center"/>
          </w:tcPr>
          <w:p w14:paraId="08BD70B3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</w:tbl>
    <w:p w14:paraId="1F6ADD6D">
      <w:pPr>
        <w:widowControl w:val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说明：（1）核心期刊的认定以北京大学图书馆公布的最新版《中文核心期刊要目总览》和南京大学中国社会科学研究评价中心公布的最新版“中文社会科学引文索引（CSSCI）”目录为准。</w:t>
      </w:r>
    </w:p>
    <w:p w14:paraId="61BD5525">
      <w:pPr>
        <w:widowControl w:val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（2）被SCI、ISR、EI、SSCI、A&amp;HCI、ISTP、ISSHP收录的学术论文，以当年中国科学技术信息研究所等机构提供的数据为准。</w:t>
      </w:r>
    </w:p>
    <w:p w14:paraId="37784F46">
      <w:pPr>
        <w:widowControl w:val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（3</w:t>
      </w:r>
      <w:r>
        <w:rPr>
          <w:rFonts w:ascii="仿宋" w:hAnsi="仿宋" w:eastAsia="仿宋"/>
          <w:sz w:val="24"/>
          <w:szCs w:val="24"/>
        </w:rPr>
        <w:t>）</w:t>
      </w:r>
      <w:r>
        <w:rPr>
          <w:rFonts w:hint="eastAsia" w:ascii="仿宋" w:hAnsi="仿宋" w:eastAsia="仿宋"/>
          <w:sz w:val="24"/>
          <w:szCs w:val="24"/>
        </w:rPr>
        <w:t>同类别的集体奖项与个人奖项，取最高值记转换学分，不累加。</w:t>
      </w:r>
    </w:p>
    <w:p w14:paraId="1D85FA50"/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8BB"/>
    <w:rsid w:val="001148BB"/>
    <w:rsid w:val="002E5BE8"/>
    <w:rsid w:val="00B02F89"/>
    <w:rsid w:val="00C4749E"/>
    <w:rsid w:val="1CD8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858</Words>
  <Characters>923</Characters>
  <Lines>9</Lines>
  <Paragraphs>2</Paragraphs>
  <TotalTime>3</TotalTime>
  <ScaleCrop>false</ScaleCrop>
  <LinksUpToDate>false</LinksUpToDate>
  <CharactersWithSpaces>936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2018-05-10T09:07:00Z</dcterms:created>
  <dc:creator>Administrator</dc:creator>
  <cp:lastModifiedBy>Crazy</cp:lastModifiedBy>
  <dcterms:modified xsi:type="dcterms:W3CDTF">2025-11-20T08:55:18Z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C775C85F02094D658CD7C32C2D1CBCB6_13</vt:lpwstr>
  </property>
</Properties>
</file>